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746" w:rsidP="00182BA9" w:rsidRDefault="00716746" w14:paraId="19CA7DB4" w14:textId="50721FE5">
      <w:pPr>
        <w:spacing w:after="0" w:line="240" w:lineRule="auto"/>
        <w:ind w:right="-24"/>
        <w:rPr>
          <w:rFonts w:ascii="Arial" w:hAnsi="Arial" w:cs="Arial"/>
          <w:b/>
          <w:sz w:val="28"/>
          <w:szCs w:val="28"/>
        </w:rPr>
      </w:pPr>
      <w:r w:rsidRPr="00F271D6">
        <w:rPr>
          <w:rFonts w:ascii="Trebuchet MS" w:hAnsi="Trebuchet MS"/>
          <w:b/>
          <w:noProof/>
          <w:sz w:val="30"/>
          <w:szCs w:val="30"/>
          <w:lang w:eastAsia="en-GB"/>
        </w:rPr>
        <w:drawing>
          <wp:anchor distT="0" distB="0" distL="114300" distR="114300" simplePos="0" relativeHeight="251659264" behindDoc="0" locked="0" layoutInCell="1" allowOverlap="1" wp14:editId="6D6F3B66" wp14:anchorId="222D2295">
            <wp:simplePos x="0" y="0"/>
            <wp:positionH relativeFrom="column">
              <wp:posOffset>5055688</wp:posOffset>
            </wp:positionH>
            <wp:positionV relativeFrom="paragraph">
              <wp:posOffset>12279</wp:posOffset>
            </wp:positionV>
            <wp:extent cx="1591945" cy="678815"/>
            <wp:effectExtent l="0" t="0" r="0" b="0"/>
            <wp:wrapSquare wrapText="bothSides"/>
            <wp:docPr id="2" name="Picture 1" descr="crisp_logo 2016.jpg"/>
            <wp:cNvGraphicFramePr/>
            <a:graphic xmlns:a="http://schemas.openxmlformats.org/drawingml/2006/main">
              <a:graphicData uri="http://schemas.openxmlformats.org/drawingml/2006/picture">
                <pic:pic xmlns:pic="http://schemas.openxmlformats.org/drawingml/2006/picture">
                  <pic:nvPicPr>
                    <pic:cNvPr id="0" name="crisp_logo 2016.jpg"/>
                    <pic:cNvPicPr/>
                  </pic:nvPicPr>
                  <pic:blipFill rotWithShape="1">
                    <a:blip r:embed="rId7" cstate="print">
                      <a:extLst>
                        <a:ext uri="{28A0092B-C50C-407E-A947-70E740481C1C}">
                          <a14:useLocalDpi xmlns:a14="http://schemas.microsoft.com/office/drawing/2010/main" val="0"/>
                        </a:ext>
                      </a:extLst>
                    </a:blip>
                    <a:srcRect l="18952" t="20885" r="20554" b="24157"/>
                    <a:stretch/>
                  </pic:blipFill>
                  <pic:spPr bwMode="auto">
                    <a:xfrm>
                      <a:off x="0" y="0"/>
                      <a:ext cx="1591945" cy="678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E32527" w:rsidR="00E32527" w:rsidP="00182BA9" w:rsidRDefault="00E32527" w14:paraId="1D471804" w14:textId="61428841">
      <w:pPr>
        <w:spacing w:after="0" w:line="240" w:lineRule="auto"/>
        <w:ind w:right="-24"/>
        <w:rPr>
          <w:rFonts w:ascii="Arial" w:hAnsi="Arial" w:cs="Arial"/>
          <w:b/>
          <w:sz w:val="28"/>
          <w:szCs w:val="28"/>
        </w:rPr>
      </w:pPr>
      <w:r w:rsidRPr="00E32527">
        <w:rPr>
          <w:rFonts w:ascii="Arial" w:hAnsi="Arial" w:cs="Arial"/>
          <w:b/>
          <w:sz w:val="28"/>
          <w:szCs w:val="28"/>
        </w:rPr>
        <w:t xml:space="preserve">Support for Parent Carers </w:t>
      </w:r>
      <w:r>
        <w:rPr>
          <w:rFonts w:ascii="Trebuchet MS" w:hAnsi="Trebuchet MS"/>
          <w:b/>
          <w:noProof/>
          <w:sz w:val="30"/>
          <w:szCs w:val="30"/>
          <w:lang w:eastAsia="en-GB"/>
        </w:rPr>
        <w:t xml:space="preserve">                                                 </w:t>
      </w:r>
    </w:p>
    <w:p w:rsidR="00E32527" w:rsidP="00182BA9" w:rsidRDefault="00E32527" w14:paraId="4C5AD32A" w14:textId="7ADBCD91">
      <w:pPr>
        <w:spacing w:after="0" w:line="240" w:lineRule="auto"/>
        <w:ind w:right="-24"/>
        <w:rPr>
          <w:rFonts w:ascii="Arial" w:hAnsi="Arial" w:cs="Arial"/>
          <w:b/>
          <w:sz w:val="24"/>
          <w:szCs w:val="24"/>
        </w:rPr>
      </w:pPr>
    </w:p>
    <w:p w:rsidR="00716746" w:rsidP="00182BA9" w:rsidRDefault="00716746" w14:paraId="5D6A379F" w14:textId="4EE4CA05">
      <w:pPr>
        <w:spacing w:after="0" w:line="240" w:lineRule="auto"/>
        <w:ind w:right="-24"/>
        <w:rPr>
          <w:rFonts w:ascii="Arial" w:hAnsi="Arial" w:cs="Arial"/>
          <w:b/>
          <w:sz w:val="24"/>
          <w:szCs w:val="24"/>
        </w:rPr>
      </w:pPr>
    </w:p>
    <w:p w:rsidR="00CB4EEE" w:rsidP="00CB4EEE" w:rsidRDefault="00CB4EEE" w14:paraId="2505C650" w14:textId="77777777">
      <w:pPr>
        <w:spacing w:after="0" w:line="240" w:lineRule="auto"/>
        <w:ind w:right="-24"/>
        <w:rPr>
          <w:rFonts w:ascii="Arial" w:hAnsi="Arial" w:cs="Arial"/>
          <w:b/>
          <w:sz w:val="24"/>
          <w:szCs w:val="24"/>
        </w:rPr>
      </w:pPr>
      <w:r>
        <w:rPr>
          <w:rFonts w:ascii="Arial" w:hAnsi="Arial" w:cs="Arial"/>
          <w:b/>
          <w:sz w:val="24"/>
          <w:szCs w:val="24"/>
        </w:rPr>
        <w:t xml:space="preserve">Some groups listed were suspended during COVID19 </w:t>
      </w:r>
      <w:proofErr w:type="gramStart"/>
      <w:r>
        <w:rPr>
          <w:rFonts w:ascii="Arial" w:hAnsi="Arial" w:cs="Arial"/>
          <w:b/>
          <w:sz w:val="24"/>
          <w:szCs w:val="24"/>
        </w:rPr>
        <w:t>restrictions, and</w:t>
      </w:r>
      <w:proofErr w:type="gramEnd"/>
      <w:r>
        <w:rPr>
          <w:rFonts w:ascii="Arial" w:hAnsi="Arial" w:cs="Arial"/>
          <w:b/>
          <w:sz w:val="24"/>
          <w:szCs w:val="24"/>
        </w:rPr>
        <w:t xml:space="preserve"> may not have restarted. Please check, using the contact details provided, if the group is currently running before attending. </w:t>
      </w:r>
    </w:p>
    <w:p w:rsidRPr="00E32527" w:rsidR="00126FB6" w:rsidP="00182BA9" w:rsidRDefault="00126FB6" w14:paraId="1C804A24" w14:textId="77777777">
      <w:pPr>
        <w:spacing w:after="0" w:line="240" w:lineRule="auto"/>
        <w:ind w:right="-24"/>
        <w:rPr>
          <w:rFonts w:ascii="Arial" w:hAnsi="Arial" w:cs="Arial"/>
          <w:b/>
          <w:sz w:val="24"/>
          <w:szCs w:val="24"/>
        </w:rPr>
      </w:pPr>
    </w:p>
    <w:p w:rsidRPr="00CB4EEE" w:rsidR="00CE2ABE" w:rsidP="00182BA9" w:rsidRDefault="00CE2ABE" w14:paraId="64519AAE" w14:textId="77777777">
      <w:pPr>
        <w:spacing w:after="0" w:line="240" w:lineRule="auto"/>
        <w:ind w:right="-24"/>
        <w:rPr>
          <w:rFonts w:ascii="Arial" w:hAnsi="Arial" w:cs="Arial"/>
          <w:b/>
        </w:rPr>
      </w:pPr>
      <w:r w:rsidRPr="00CB4EEE">
        <w:rPr>
          <w:rFonts w:ascii="Arial" w:hAnsi="Arial" w:cs="Arial"/>
          <w:b/>
        </w:rPr>
        <w:t>The Mix</w:t>
      </w:r>
    </w:p>
    <w:p w:rsidRPr="00CB4EEE" w:rsidR="00E32527" w:rsidP="00182BA9" w:rsidRDefault="00CE2ABE" w14:paraId="3B10FAA5" w14:textId="77777777">
      <w:pPr>
        <w:spacing w:after="0" w:line="240" w:lineRule="auto"/>
        <w:ind w:right="-24"/>
        <w:rPr>
          <w:rFonts w:ascii="Arial" w:hAnsi="Arial" w:cs="Arial"/>
        </w:rPr>
      </w:pPr>
      <w:r w:rsidRPr="00CB4EEE">
        <w:rPr>
          <w:rFonts w:ascii="Arial" w:hAnsi="Arial" w:cs="Arial"/>
        </w:rPr>
        <w:t>The Mix us a support group run by parents for parents and carers of children with autism, behavioural and developmental problems</w:t>
      </w:r>
      <w:r w:rsidRPr="00CB4EEE" w:rsidR="00E32527">
        <w:rPr>
          <w:rFonts w:ascii="Arial" w:hAnsi="Arial" w:cs="Arial"/>
        </w:rPr>
        <w:t>, h</w:t>
      </w:r>
      <w:r w:rsidRPr="00CB4EEE" w:rsidR="00192CE0">
        <w:rPr>
          <w:rFonts w:ascii="Arial" w:hAnsi="Arial" w:cs="Arial"/>
        </w:rPr>
        <w:t>eld in the community room at</w:t>
      </w:r>
      <w:r w:rsidRPr="00CB4EEE" w:rsidR="00E32527">
        <w:rPr>
          <w:rFonts w:ascii="Arial" w:hAnsi="Arial" w:cs="Arial"/>
        </w:rPr>
        <w:t>:</w:t>
      </w:r>
      <w:r w:rsidRPr="00CB4EEE" w:rsidR="00192CE0">
        <w:rPr>
          <w:rFonts w:ascii="Arial" w:hAnsi="Arial" w:cs="Arial"/>
        </w:rPr>
        <w:t xml:space="preserve"> </w:t>
      </w:r>
    </w:p>
    <w:p w:rsidRPr="00CB4EEE" w:rsidR="00E32527" w:rsidP="00182BA9" w:rsidRDefault="00192CE0" w14:paraId="7B4732CA" w14:textId="77777777">
      <w:pPr>
        <w:spacing w:after="0" w:line="240" w:lineRule="auto"/>
        <w:ind w:right="-24"/>
        <w:rPr>
          <w:rFonts w:ascii="Arial" w:hAnsi="Arial" w:cs="Arial"/>
        </w:rPr>
      </w:pPr>
      <w:r w:rsidRPr="00CB4EEE">
        <w:rPr>
          <w:rFonts w:ascii="Arial" w:hAnsi="Arial" w:cs="Arial"/>
        </w:rPr>
        <w:t xml:space="preserve">Tesco Tower Park, Yarrow Road, </w:t>
      </w:r>
      <w:proofErr w:type="spellStart"/>
      <w:r w:rsidRPr="00CB4EEE">
        <w:rPr>
          <w:rFonts w:ascii="Arial" w:hAnsi="Arial" w:cs="Arial"/>
        </w:rPr>
        <w:t>Mannings</w:t>
      </w:r>
      <w:proofErr w:type="spellEnd"/>
      <w:r w:rsidRPr="00CB4EEE">
        <w:rPr>
          <w:rFonts w:ascii="Arial" w:hAnsi="Arial" w:cs="Arial"/>
        </w:rPr>
        <w:t xml:space="preserve"> Heath Road, Poole, BH12 4NX.</w:t>
      </w:r>
      <w:r w:rsidRPr="00CB4EEE" w:rsidR="00223168">
        <w:rPr>
          <w:rFonts w:ascii="Arial" w:hAnsi="Arial" w:cs="Arial"/>
        </w:rPr>
        <w:t xml:space="preserve"> </w:t>
      </w:r>
    </w:p>
    <w:p w:rsidRPr="00CB4EEE" w:rsidR="00CE2ABE" w:rsidP="00182BA9" w:rsidRDefault="00CE2ABE" w14:paraId="29A7E3FF" w14:textId="156C6ABB">
      <w:pPr>
        <w:spacing w:after="0" w:line="240" w:lineRule="auto"/>
        <w:ind w:right="-24"/>
        <w:rPr>
          <w:rFonts w:ascii="Arial" w:hAnsi="Arial" w:cs="Arial"/>
        </w:rPr>
      </w:pPr>
      <w:r w:rsidRPr="00CB4EEE">
        <w:rPr>
          <w:rFonts w:ascii="Arial" w:hAnsi="Arial" w:cs="Arial"/>
        </w:rPr>
        <w:t xml:space="preserve">You don’t need to </w:t>
      </w:r>
      <w:r w:rsidRPr="00CB4EEE" w:rsidR="00223168">
        <w:rPr>
          <w:rFonts w:ascii="Arial" w:hAnsi="Arial" w:cs="Arial"/>
        </w:rPr>
        <w:t>have</w:t>
      </w:r>
      <w:r w:rsidRPr="00CB4EEE">
        <w:rPr>
          <w:rFonts w:ascii="Arial" w:hAnsi="Arial" w:cs="Arial"/>
        </w:rPr>
        <w:t xml:space="preserve"> been given a diagnosis, just drop in for a coffee and a chat. Refreshments are provided. </w:t>
      </w:r>
    </w:p>
    <w:p w:rsidRPr="00CB4EEE" w:rsidR="00223168" w:rsidP="00182BA9" w:rsidRDefault="00E32527" w14:paraId="28E27EDC" w14:textId="4008811C">
      <w:pPr>
        <w:spacing w:after="0" w:line="240" w:lineRule="auto"/>
        <w:ind w:right="-24"/>
        <w:rPr>
          <w:rFonts w:ascii="Arial" w:hAnsi="Arial" w:cs="Arial"/>
        </w:rPr>
      </w:pPr>
      <w:r w:rsidRPr="00CB4EEE">
        <w:rPr>
          <w:rFonts w:ascii="Arial" w:hAnsi="Arial" w:cs="Arial"/>
        </w:rPr>
        <w:t>Contact</w:t>
      </w:r>
      <w:r w:rsidRPr="00CB4EEE" w:rsidR="00182BA9">
        <w:rPr>
          <w:rFonts w:ascii="Arial" w:hAnsi="Arial" w:cs="Arial"/>
        </w:rPr>
        <w:t xml:space="preserve"> </w:t>
      </w:r>
      <w:r w:rsidRPr="00CB4EEE" w:rsidR="00223168">
        <w:rPr>
          <w:rFonts w:ascii="Arial" w:hAnsi="Arial" w:cs="Arial"/>
        </w:rPr>
        <w:t>Sara</w:t>
      </w:r>
      <w:r w:rsidRPr="00CB4EEE" w:rsidR="00182BA9">
        <w:rPr>
          <w:rFonts w:ascii="Arial" w:hAnsi="Arial" w:cs="Arial"/>
        </w:rPr>
        <w:t xml:space="preserve"> on </w:t>
      </w:r>
      <w:r w:rsidRPr="00CB4EEE" w:rsidR="00223168">
        <w:rPr>
          <w:rFonts w:ascii="Arial" w:hAnsi="Arial" w:cs="Arial"/>
        </w:rPr>
        <w:t>07966 971983</w:t>
      </w:r>
      <w:r w:rsidRPr="00CB4EEE" w:rsidR="002C42F2">
        <w:rPr>
          <w:rFonts w:ascii="Arial" w:hAnsi="Arial" w:cs="Arial"/>
        </w:rPr>
        <w:t xml:space="preserve">, </w:t>
      </w:r>
      <w:r w:rsidRPr="00CB4EEE" w:rsidR="00485E66">
        <w:rPr>
          <w:rFonts w:ascii="Arial" w:hAnsi="Arial" w:cs="Arial"/>
        </w:rPr>
        <w:t>or e</w:t>
      </w:r>
      <w:r w:rsidRPr="00CB4EEE" w:rsidR="00223168">
        <w:rPr>
          <w:rFonts w:ascii="Arial" w:hAnsi="Arial" w:cs="Arial"/>
        </w:rPr>
        <w:t xml:space="preserve">mail: </w:t>
      </w:r>
      <w:hyperlink w:history="1" r:id="rId8">
        <w:r w:rsidRPr="00CB4EEE" w:rsidR="00223168">
          <w:rPr>
            <w:rStyle w:val="Hyperlink"/>
            <w:rFonts w:ascii="Arial" w:hAnsi="Arial" w:cs="Arial"/>
          </w:rPr>
          <w:t>themix14@outlook.com</w:t>
        </w:r>
      </w:hyperlink>
      <w:r w:rsidRPr="00CB4EEE" w:rsidR="00223168">
        <w:rPr>
          <w:rFonts w:ascii="Arial" w:hAnsi="Arial" w:cs="Arial"/>
        </w:rPr>
        <w:t xml:space="preserve"> </w:t>
      </w:r>
    </w:p>
    <w:p w:rsidRPr="00CB4EEE" w:rsidR="00CE2ABE" w:rsidP="00182BA9" w:rsidRDefault="00CE2ABE" w14:paraId="47C63FDD" w14:textId="0EB21C9C">
      <w:pPr>
        <w:spacing w:after="0" w:line="240" w:lineRule="auto"/>
        <w:ind w:right="-24"/>
        <w:rPr>
          <w:rFonts w:ascii="Arial" w:hAnsi="Arial" w:cs="Arial"/>
        </w:rPr>
      </w:pPr>
    </w:p>
    <w:p w:rsidRPr="00CB4EEE" w:rsidR="00F626F2" w:rsidP="00F626F2" w:rsidRDefault="00F626F2" w14:paraId="41E59E3B" w14:textId="0554791A">
      <w:pPr>
        <w:spacing w:after="0" w:line="240" w:lineRule="auto"/>
        <w:ind w:right="-24"/>
        <w:rPr>
          <w:rFonts w:ascii="Arial" w:hAnsi="Arial" w:cs="Arial"/>
          <w:b/>
        </w:rPr>
      </w:pPr>
      <w:r w:rsidRPr="00CB4EEE">
        <w:rPr>
          <w:rFonts w:ascii="Arial" w:hAnsi="Arial" w:cs="Arial"/>
          <w:b/>
        </w:rPr>
        <w:t>The Parent Carer Foundation</w:t>
      </w:r>
    </w:p>
    <w:p w:rsidRPr="00CB4EEE" w:rsidR="00F626F2" w:rsidP="00F626F2" w:rsidRDefault="00F626F2" w14:paraId="20F41939" w14:textId="3D5CDCA3">
      <w:pPr>
        <w:spacing w:after="0" w:line="240" w:lineRule="auto"/>
        <w:ind w:right="-24"/>
        <w:rPr>
          <w:rFonts w:ascii="Arial" w:hAnsi="Arial" w:cs="Arial"/>
        </w:rPr>
      </w:pPr>
      <w:r w:rsidRPr="00CB4EEE">
        <w:rPr>
          <w:rFonts w:ascii="Arial" w:hAnsi="Arial" w:cs="Arial"/>
        </w:rPr>
        <w:t xml:space="preserve">The Parent Carer Foundation offer specialist consultation and participation service that give parents/carers a voice, and help to shape health, social and education service for children from 0-25 years old with special educational needs, complex medical, social, </w:t>
      </w:r>
      <w:proofErr w:type="gramStart"/>
      <w:r w:rsidRPr="00CB4EEE">
        <w:rPr>
          <w:rFonts w:ascii="Arial" w:hAnsi="Arial" w:cs="Arial"/>
        </w:rPr>
        <w:t>emotional</w:t>
      </w:r>
      <w:proofErr w:type="gramEnd"/>
      <w:r w:rsidRPr="00CB4EEE">
        <w:rPr>
          <w:rFonts w:ascii="Arial" w:hAnsi="Arial" w:cs="Arial"/>
        </w:rPr>
        <w:t xml:space="preserve"> and behavioural disabilities. </w:t>
      </w:r>
    </w:p>
    <w:p w:rsidRPr="00CB4EEE" w:rsidR="00E32527" w:rsidP="00F626F2" w:rsidRDefault="00E32527" w14:paraId="5AD6EF17" w14:textId="022BF5C8">
      <w:pPr>
        <w:spacing w:after="0" w:line="240" w:lineRule="auto"/>
        <w:ind w:right="-24"/>
        <w:rPr>
          <w:rFonts w:ascii="Arial" w:hAnsi="Arial" w:cs="Arial"/>
        </w:rPr>
      </w:pPr>
      <w:r w:rsidRPr="00CB4EEE">
        <w:rPr>
          <w:rFonts w:ascii="Arial" w:hAnsi="Arial" w:cs="Arial"/>
        </w:rPr>
        <w:t>Contact</w:t>
      </w:r>
      <w:r w:rsidRPr="00CB4EEE" w:rsidR="00F626F2">
        <w:rPr>
          <w:rFonts w:ascii="Arial" w:hAnsi="Arial" w:cs="Arial"/>
        </w:rPr>
        <w:t xml:space="preserve"> Marion Burgess on 07585 404335, email: </w:t>
      </w:r>
      <w:hyperlink w:history="1" r:id="rId9">
        <w:r w:rsidRPr="00CB4EEE" w:rsidR="00CF49A8">
          <w:rPr>
            <w:rStyle w:val="Hyperlink"/>
            <w:rFonts w:ascii="Arial" w:hAnsi="Arial" w:eastAsia="Times New Roman" w:cs="Arial"/>
          </w:rPr>
          <w:t>parentcarerfoundation@gmail.com</w:t>
        </w:r>
      </w:hyperlink>
    </w:p>
    <w:p w:rsidRPr="00CB4EEE" w:rsidR="00F626F2" w:rsidP="00F626F2" w:rsidRDefault="00F626F2" w14:paraId="5776682C" w14:textId="560A0E64">
      <w:pPr>
        <w:spacing w:after="0" w:line="240" w:lineRule="auto"/>
        <w:ind w:right="-24"/>
        <w:rPr>
          <w:rStyle w:val="Hyperlink"/>
          <w:rFonts w:ascii="Arial" w:hAnsi="Arial" w:cs="Arial"/>
        </w:rPr>
      </w:pPr>
      <w:r w:rsidRPr="00CB4EEE">
        <w:rPr>
          <w:rFonts w:ascii="Arial" w:hAnsi="Arial" w:cs="Arial"/>
        </w:rPr>
        <w:t xml:space="preserve">or visit: </w:t>
      </w:r>
      <w:hyperlink w:history="1" r:id="rId10">
        <w:r w:rsidRPr="00CB4EEE">
          <w:rPr>
            <w:rStyle w:val="Hyperlink"/>
            <w:rFonts w:ascii="Arial" w:hAnsi="Arial" w:cs="Arial"/>
          </w:rPr>
          <w:t>www.parentcarerforum.co.uk</w:t>
        </w:r>
      </w:hyperlink>
    </w:p>
    <w:p w:rsidRPr="00CB4EEE" w:rsidR="00F626F2" w:rsidP="00F626F2" w:rsidRDefault="00F626F2" w14:paraId="031AB157" w14:textId="321216E5">
      <w:pPr>
        <w:spacing w:after="0" w:line="240" w:lineRule="auto"/>
        <w:ind w:right="-24"/>
        <w:rPr>
          <w:rStyle w:val="Hyperlink"/>
          <w:rFonts w:ascii="Arial" w:hAnsi="Arial" w:cs="Arial"/>
        </w:rPr>
      </w:pPr>
    </w:p>
    <w:p w:rsidRPr="00CB4EEE" w:rsidR="00F626F2" w:rsidP="00F626F2" w:rsidRDefault="001F0325" w14:paraId="7B05232F" w14:textId="6641EF01">
      <w:pPr>
        <w:spacing w:after="0" w:line="240" w:lineRule="auto"/>
        <w:ind w:right="-24"/>
        <w:rPr>
          <w:rStyle w:val="Hyperlink"/>
          <w:rFonts w:ascii="Arial" w:hAnsi="Arial" w:cs="Arial"/>
          <w:b/>
          <w:bCs/>
          <w:color w:val="auto"/>
          <w:u w:val="none"/>
        </w:rPr>
      </w:pPr>
      <w:r w:rsidRPr="00CB4EEE">
        <w:rPr>
          <w:rStyle w:val="Hyperlink"/>
          <w:rFonts w:ascii="Arial" w:hAnsi="Arial" w:cs="Arial"/>
          <w:b/>
          <w:bCs/>
          <w:color w:val="auto"/>
          <w:u w:val="none"/>
        </w:rPr>
        <w:t>SENDiass4BCP</w:t>
      </w:r>
      <w:r w:rsidRPr="00CB4EEE" w:rsidR="00F626F2">
        <w:rPr>
          <w:rStyle w:val="Hyperlink"/>
          <w:rFonts w:ascii="Arial" w:hAnsi="Arial" w:cs="Arial"/>
          <w:b/>
          <w:bCs/>
          <w:color w:val="auto"/>
          <w:u w:val="none"/>
        </w:rPr>
        <w:t xml:space="preserve"> (Special Educational Needs and Disabilities Information, Advice and Support Service) </w:t>
      </w:r>
    </w:p>
    <w:p w:rsidRPr="00CB4EEE" w:rsidR="00F626F2" w:rsidP="00F626F2" w:rsidRDefault="00F626F2" w14:paraId="6396F74F" w14:textId="7465E3DF">
      <w:pPr>
        <w:spacing w:after="0" w:line="240" w:lineRule="auto"/>
        <w:ind w:right="-24"/>
        <w:rPr>
          <w:rStyle w:val="Hyperlink"/>
          <w:rFonts w:ascii="Arial" w:hAnsi="Arial" w:cs="Arial"/>
          <w:color w:val="auto"/>
          <w:u w:val="none"/>
        </w:rPr>
      </w:pPr>
      <w:r w:rsidRPr="00CB4EEE">
        <w:rPr>
          <w:rStyle w:val="Hyperlink"/>
          <w:rFonts w:ascii="Arial" w:hAnsi="Arial" w:cs="Arial"/>
          <w:color w:val="auto"/>
          <w:u w:val="none"/>
        </w:rPr>
        <w:t xml:space="preserve">This is a free, </w:t>
      </w:r>
      <w:proofErr w:type="gramStart"/>
      <w:r w:rsidRPr="00CB4EEE">
        <w:rPr>
          <w:rStyle w:val="Hyperlink"/>
          <w:rFonts w:ascii="Arial" w:hAnsi="Arial" w:cs="Arial"/>
          <w:color w:val="auto"/>
          <w:u w:val="none"/>
        </w:rPr>
        <w:t>confidential</w:t>
      </w:r>
      <w:proofErr w:type="gramEnd"/>
      <w:r w:rsidRPr="00CB4EEE">
        <w:rPr>
          <w:rStyle w:val="Hyperlink"/>
          <w:rFonts w:ascii="Arial" w:hAnsi="Arial" w:cs="Arial"/>
          <w:color w:val="auto"/>
          <w:u w:val="none"/>
        </w:rPr>
        <w:t xml:space="preserve"> and impartial service for children and young people, up to the age of 25, who have special educational needs and their parents or carers. Their opening hours vary during school holidays, and these are updated on their voicemail. </w:t>
      </w:r>
    </w:p>
    <w:p w:rsidRPr="00CB4EEE" w:rsidR="00F626F2" w:rsidP="00F626F2" w:rsidRDefault="001F0325" w14:paraId="2B9A4149" w14:textId="72294823">
      <w:pPr>
        <w:spacing w:after="0" w:line="240" w:lineRule="auto"/>
        <w:ind w:right="-24"/>
        <w:rPr>
          <w:rStyle w:val="Hyperlink"/>
          <w:rFonts w:ascii="Arial" w:hAnsi="Arial" w:cs="Arial"/>
          <w:color w:val="auto"/>
          <w:u w:val="none"/>
        </w:rPr>
      </w:pPr>
      <w:r w:rsidRPr="00CB4EEE">
        <w:rPr>
          <w:rStyle w:val="Hyperlink"/>
          <w:rFonts w:ascii="Arial" w:hAnsi="Arial" w:cs="Arial"/>
          <w:color w:val="auto"/>
          <w:u w:val="none"/>
        </w:rPr>
        <w:t>Contact: 01202 128181 o</w:t>
      </w:r>
      <w:r w:rsidRPr="00CB4EEE" w:rsidR="00F626F2">
        <w:rPr>
          <w:rStyle w:val="Hyperlink"/>
          <w:rFonts w:ascii="Arial" w:hAnsi="Arial" w:cs="Arial"/>
          <w:color w:val="auto"/>
          <w:u w:val="none"/>
        </w:rPr>
        <w:t>r</w:t>
      </w:r>
      <w:r w:rsidRPr="00CB4EEE">
        <w:rPr>
          <w:rStyle w:val="Hyperlink"/>
          <w:rFonts w:ascii="Arial" w:hAnsi="Arial" w:cs="Arial"/>
          <w:color w:val="auto"/>
          <w:u w:val="none"/>
        </w:rPr>
        <w:t xml:space="preserve"> </w:t>
      </w:r>
      <w:r w:rsidRPr="00CB4EEE" w:rsidR="00F626F2">
        <w:rPr>
          <w:rStyle w:val="Hyperlink"/>
          <w:rFonts w:ascii="Arial" w:hAnsi="Arial" w:cs="Arial"/>
          <w:color w:val="auto"/>
          <w:u w:val="none"/>
        </w:rPr>
        <w:t xml:space="preserve">email: </w:t>
      </w:r>
      <w:hyperlink w:history="1" r:id="rId11">
        <w:r w:rsidRPr="00CB4EEE" w:rsidR="00F626F2">
          <w:rPr>
            <w:rStyle w:val="Hyperlink"/>
            <w:rFonts w:ascii="Arial" w:hAnsi="Arial" w:cs="Arial"/>
          </w:rPr>
          <w:t>sendiass@bcpcouncil.gov.uk</w:t>
        </w:r>
      </w:hyperlink>
      <w:r w:rsidRPr="00CB4EEE" w:rsidR="00F626F2">
        <w:rPr>
          <w:rStyle w:val="Hyperlink"/>
          <w:rFonts w:ascii="Arial" w:hAnsi="Arial" w:cs="Arial"/>
          <w:color w:val="auto"/>
          <w:u w:val="none"/>
        </w:rPr>
        <w:t xml:space="preserve"> </w:t>
      </w:r>
    </w:p>
    <w:p w:rsidRPr="00CB4EEE" w:rsidR="00803783" w:rsidP="00F626F2" w:rsidRDefault="00803783" w14:paraId="72B463C1" w14:textId="0D63D5E8">
      <w:pPr>
        <w:spacing w:after="0" w:line="240" w:lineRule="auto"/>
        <w:ind w:right="-24"/>
        <w:rPr>
          <w:rStyle w:val="Hyperlink"/>
          <w:rFonts w:ascii="Arial" w:hAnsi="Arial" w:cs="Arial"/>
          <w:color w:val="auto"/>
          <w:u w:val="none"/>
        </w:rPr>
      </w:pPr>
    </w:p>
    <w:p w:rsidRPr="00CB4EEE" w:rsidR="00803783" w:rsidP="00F626F2" w:rsidRDefault="00803783" w14:paraId="4A11E33F" w14:textId="25A277FE">
      <w:pPr>
        <w:spacing w:after="0" w:line="240" w:lineRule="auto"/>
        <w:ind w:right="-24"/>
        <w:rPr>
          <w:rStyle w:val="Hyperlink"/>
          <w:rFonts w:ascii="Arial" w:hAnsi="Arial" w:cs="Arial"/>
          <w:b/>
          <w:bCs/>
          <w:color w:val="auto"/>
          <w:u w:val="none"/>
        </w:rPr>
      </w:pPr>
      <w:r w:rsidRPr="00CB4EEE">
        <w:rPr>
          <w:rStyle w:val="Hyperlink"/>
          <w:rFonts w:ascii="Arial" w:hAnsi="Arial" w:cs="Arial"/>
          <w:b/>
          <w:bCs/>
          <w:color w:val="auto"/>
          <w:u w:val="none"/>
        </w:rPr>
        <w:t>Parent Carers Together</w:t>
      </w:r>
    </w:p>
    <w:p w:rsidRPr="00CB4EEE" w:rsidR="00E32527" w:rsidP="00F626F2" w:rsidRDefault="00803783" w14:paraId="54A9F334" w14:textId="77777777">
      <w:pPr>
        <w:spacing w:after="0" w:line="240" w:lineRule="auto"/>
        <w:ind w:right="-24"/>
        <w:rPr>
          <w:rStyle w:val="Hyperlink"/>
          <w:rFonts w:ascii="Arial" w:hAnsi="Arial" w:cs="Arial"/>
          <w:color w:val="auto"/>
          <w:u w:val="none"/>
        </w:rPr>
      </w:pPr>
      <w:r w:rsidRPr="00CB4EEE">
        <w:rPr>
          <w:rStyle w:val="Hyperlink"/>
          <w:rFonts w:ascii="Arial" w:hAnsi="Arial" w:cs="Arial"/>
          <w:color w:val="auto"/>
          <w:u w:val="none"/>
        </w:rPr>
        <w:t xml:space="preserve">Parent Carers Together work in partnership with the local authority, health services and other service providers to raise awareness, influence change and support parents and carers to have a voice in how SEND services are shared and delivered in Bournemouth, </w:t>
      </w:r>
      <w:proofErr w:type="gramStart"/>
      <w:r w:rsidRPr="00CB4EEE">
        <w:rPr>
          <w:rStyle w:val="Hyperlink"/>
          <w:rFonts w:ascii="Arial" w:hAnsi="Arial" w:cs="Arial"/>
          <w:color w:val="auto"/>
          <w:u w:val="none"/>
        </w:rPr>
        <w:t>Christchurch</w:t>
      </w:r>
      <w:proofErr w:type="gramEnd"/>
      <w:r w:rsidRPr="00CB4EEE">
        <w:rPr>
          <w:rStyle w:val="Hyperlink"/>
          <w:rFonts w:ascii="Arial" w:hAnsi="Arial" w:cs="Arial"/>
          <w:color w:val="auto"/>
          <w:u w:val="none"/>
        </w:rPr>
        <w:t xml:space="preserve"> and Poole. </w:t>
      </w:r>
    </w:p>
    <w:p w:rsidRPr="00CB4EEE" w:rsidR="00803783" w:rsidP="00F626F2" w:rsidRDefault="00E32527" w14:paraId="64E20DCF" w14:textId="663FF5CB">
      <w:pPr>
        <w:spacing w:after="0" w:line="240" w:lineRule="auto"/>
        <w:ind w:right="-24"/>
        <w:rPr>
          <w:rFonts w:ascii="Arial" w:hAnsi="Arial" w:cs="Arial"/>
        </w:rPr>
      </w:pPr>
      <w:r w:rsidRPr="00CB4EEE">
        <w:rPr>
          <w:rStyle w:val="Hyperlink"/>
          <w:rFonts w:ascii="Arial" w:hAnsi="Arial" w:cs="Arial"/>
          <w:color w:val="auto"/>
          <w:u w:val="none"/>
        </w:rPr>
        <w:t>Contact Parent Carers Together by email:</w:t>
      </w:r>
      <w:r w:rsidRPr="00CB4EEE" w:rsidR="00803783">
        <w:rPr>
          <w:rStyle w:val="Hyperlink"/>
          <w:rFonts w:ascii="Arial" w:hAnsi="Arial" w:cs="Arial"/>
          <w:color w:val="auto"/>
          <w:u w:val="none"/>
        </w:rPr>
        <w:t xml:space="preserve"> </w:t>
      </w:r>
      <w:hyperlink w:history="1" r:id="rId12">
        <w:r w:rsidRPr="00CB4EEE" w:rsidR="00803783">
          <w:rPr>
            <w:rStyle w:val="Hyperlink"/>
            <w:rFonts w:ascii="Arial" w:hAnsi="Arial" w:cs="Arial"/>
          </w:rPr>
          <w:t>info@parentcarerstogether.org.uk</w:t>
        </w:r>
      </w:hyperlink>
      <w:r w:rsidRPr="00CB4EEE" w:rsidR="00803783">
        <w:rPr>
          <w:rStyle w:val="Hyperlink"/>
          <w:rFonts w:ascii="Arial" w:hAnsi="Arial" w:cs="Arial"/>
          <w:color w:val="auto"/>
          <w:u w:val="none"/>
        </w:rPr>
        <w:t xml:space="preserve"> for more information. </w:t>
      </w:r>
    </w:p>
    <w:p w:rsidRPr="00CB4EEE" w:rsidR="00F626F2" w:rsidP="00182BA9" w:rsidRDefault="00F626F2" w14:paraId="620055BA" w14:textId="77777777">
      <w:pPr>
        <w:spacing w:after="0" w:line="240" w:lineRule="auto"/>
        <w:ind w:right="-24"/>
        <w:rPr>
          <w:rFonts w:ascii="Arial" w:hAnsi="Arial" w:cs="Arial"/>
        </w:rPr>
      </w:pPr>
    </w:p>
    <w:p w:rsidRPr="00CB4EEE" w:rsidR="0092402E" w:rsidP="00182BA9" w:rsidRDefault="0092402E" w14:paraId="1B8CEAB7" w14:textId="3F2F4876">
      <w:pPr>
        <w:spacing w:after="0" w:line="240" w:lineRule="auto"/>
        <w:ind w:right="-24"/>
        <w:rPr>
          <w:rFonts w:ascii="Arial" w:hAnsi="Arial" w:cs="Arial"/>
          <w:b/>
        </w:rPr>
      </w:pPr>
      <w:r w:rsidRPr="00CB4EEE">
        <w:rPr>
          <w:rFonts w:ascii="Arial" w:hAnsi="Arial" w:cs="Arial"/>
          <w:b/>
        </w:rPr>
        <w:t>S</w:t>
      </w:r>
      <w:r w:rsidRPr="00CB4EEE" w:rsidR="00192CE0">
        <w:rPr>
          <w:rFonts w:ascii="Arial" w:hAnsi="Arial" w:cs="Arial"/>
          <w:b/>
        </w:rPr>
        <w:t>ibs – Bournemouth and Poole</w:t>
      </w:r>
    </w:p>
    <w:p w:rsidRPr="00CB4EEE" w:rsidR="00192CE0" w:rsidP="00182BA9" w:rsidRDefault="00115A4C" w14:paraId="2A8968A9" w14:textId="4D4A1C00">
      <w:pPr>
        <w:spacing w:after="0" w:line="240" w:lineRule="auto"/>
        <w:ind w:right="-24"/>
        <w:rPr>
          <w:rFonts w:ascii="Arial" w:hAnsi="Arial" w:cs="Arial"/>
        </w:rPr>
      </w:pPr>
      <w:r w:rsidRPr="00CB4EEE">
        <w:rPr>
          <w:rFonts w:ascii="Arial" w:hAnsi="Arial" w:cs="Arial"/>
        </w:rPr>
        <w:t>S</w:t>
      </w:r>
      <w:r w:rsidRPr="00CB4EEE" w:rsidR="00192CE0">
        <w:rPr>
          <w:rFonts w:ascii="Arial" w:hAnsi="Arial" w:cs="Arial"/>
        </w:rPr>
        <w:t>ibs</w:t>
      </w:r>
      <w:r w:rsidRPr="00CB4EEE">
        <w:rPr>
          <w:rFonts w:ascii="Arial" w:hAnsi="Arial" w:cs="Arial"/>
        </w:rPr>
        <w:t xml:space="preserve"> a youth club </w:t>
      </w:r>
      <w:r w:rsidRPr="00CB4EEE" w:rsidR="00192CE0">
        <w:rPr>
          <w:rFonts w:ascii="Arial" w:hAnsi="Arial" w:cs="Arial"/>
        </w:rPr>
        <w:t xml:space="preserve">for young people who have a sibling with a learning disability. Session </w:t>
      </w:r>
      <w:proofErr w:type="gramStart"/>
      <w:r w:rsidRPr="00CB4EEE" w:rsidR="00192CE0">
        <w:rPr>
          <w:rFonts w:ascii="Arial" w:hAnsi="Arial" w:cs="Arial"/>
        </w:rPr>
        <w:t>are</w:t>
      </w:r>
      <w:proofErr w:type="gramEnd"/>
      <w:r w:rsidRPr="00CB4EEE" w:rsidR="00192CE0">
        <w:rPr>
          <w:rFonts w:ascii="Arial" w:hAnsi="Arial" w:cs="Arial"/>
        </w:rPr>
        <w:t xml:space="preserve"> run once a week over the school holidays, and costs </w:t>
      </w:r>
      <w:r w:rsidRPr="00CB4EEE">
        <w:rPr>
          <w:rFonts w:ascii="Arial" w:hAnsi="Arial" w:cs="Arial"/>
        </w:rPr>
        <w:t>£5 per day</w:t>
      </w:r>
      <w:r w:rsidRPr="00CB4EEE" w:rsidR="00192CE0">
        <w:rPr>
          <w:rFonts w:ascii="Arial" w:hAnsi="Arial" w:cs="Arial"/>
        </w:rPr>
        <w:t xml:space="preserve">. </w:t>
      </w:r>
    </w:p>
    <w:p w:rsidRPr="00CB4EEE" w:rsidR="00115A4C" w:rsidP="00182BA9" w:rsidRDefault="00115A4C" w14:paraId="2EBBBA8E" w14:textId="07E7BFE0">
      <w:pPr>
        <w:spacing w:after="0" w:line="240" w:lineRule="auto"/>
        <w:ind w:right="-24"/>
        <w:rPr>
          <w:rFonts w:ascii="Arial" w:hAnsi="Arial" w:cs="Arial"/>
        </w:rPr>
      </w:pPr>
      <w:r w:rsidRPr="00CB4EEE">
        <w:rPr>
          <w:rFonts w:ascii="Arial" w:hAnsi="Arial" w:cs="Arial"/>
        </w:rPr>
        <w:t xml:space="preserve">01202 </w:t>
      </w:r>
      <w:r w:rsidRPr="00CB4EEE" w:rsidR="00192CE0">
        <w:rPr>
          <w:rFonts w:ascii="Arial" w:hAnsi="Arial" w:cs="Arial"/>
        </w:rPr>
        <w:t xml:space="preserve">584353 or email: </w:t>
      </w:r>
      <w:hyperlink w:history="1" r:id="rId13">
        <w:r w:rsidRPr="00CB4EEE" w:rsidR="00192CE0">
          <w:rPr>
            <w:rStyle w:val="Hyperlink"/>
            <w:rFonts w:ascii="Arial" w:hAnsi="Arial" w:cs="Arial"/>
          </w:rPr>
          <w:t>info@sibs.org.uk</w:t>
        </w:r>
      </w:hyperlink>
      <w:r w:rsidRPr="00CB4EEE" w:rsidR="00192CE0">
        <w:rPr>
          <w:rFonts w:ascii="Arial" w:hAnsi="Arial" w:cs="Arial"/>
        </w:rPr>
        <w:t>.</w:t>
      </w:r>
    </w:p>
    <w:p w:rsidRPr="00CB4EEE" w:rsidR="00461511" w:rsidP="00182BA9" w:rsidRDefault="00461511" w14:paraId="2DB77E5E" w14:textId="77777777">
      <w:pPr>
        <w:spacing w:after="0" w:line="240" w:lineRule="auto"/>
        <w:ind w:right="-24"/>
        <w:rPr>
          <w:rFonts w:ascii="Arial" w:hAnsi="Arial" w:cs="Arial"/>
          <w:color w:val="FF0000"/>
        </w:rPr>
      </w:pPr>
    </w:p>
    <w:p w:rsidRPr="00CB4EEE" w:rsidR="00762E78" w:rsidP="00182BA9" w:rsidRDefault="00762E78" w14:paraId="73779D42" w14:textId="77777777">
      <w:pPr>
        <w:spacing w:after="0" w:line="240" w:lineRule="auto"/>
        <w:ind w:right="-24"/>
        <w:rPr>
          <w:rFonts w:ascii="Arial" w:hAnsi="Arial" w:cs="Arial"/>
          <w:b/>
        </w:rPr>
      </w:pPr>
      <w:r w:rsidRPr="00CB4EEE">
        <w:rPr>
          <w:rFonts w:ascii="Arial" w:hAnsi="Arial" w:cs="Arial"/>
          <w:b/>
        </w:rPr>
        <w:t>Coping with CHAOS (Children’s Helpers and Other Support)</w:t>
      </w:r>
    </w:p>
    <w:p w:rsidRPr="00CB4EEE" w:rsidR="00762E78" w:rsidP="00182BA9" w:rsidRDefault="00762E78" w14:paraId="722CB999" w14:textId="5E5481A0">
      <w:pPr>
        <w:spacing w:after="0" w:line="240" w:lineRule="auto"/>
        <w:ind w:right="-24"/>
        <w:rPr>
          <w:rFonts w:ascii="Arial" w:hAnsi="Arial" w:cs="Arial"/>
        </w:rPr>
      </w:pPr>
      <w:r w:rsidRPr="00CB4EEE">
        <w:rPr>
          <w:rFonts w:ascii="Arial" w:hAnsi="Arial" w:cs="Arial"/>
        </w:rPr>
        <w:t xml:space="preserve">Coping with Chaos </w:t>
      </w:r>
      <w:r w:rsidRPr="00CB4EEE" w:rsidR="00B14B08">
        <w:rPr>
          <w:rFonts w:ascii="Arial" w:hAnsi="Arial" w:cs="Arial"/>
        </w:rPr>
        <w:t>supports</w:t>
      </w:r>
      <w:r w:rsidRPr="00CB4EEE">
        <w:rPr>
          <w:rFonts w:ascii="Arial" w:hAnsi="Arial" w:cs="Arial"/>
        </w:rPr>
        <w:t xml:space="preserve"> families caring for child/ren or a young person with a disability or special educational. Support includes play opportunities, </w:t>
      </w:r>
      <w:r w:rsidRPr="00CB4EEE" w:rsidR="00B14B08">
        <w:rPr>
          <w:rFonts w:ascii="Arial" w:hAnsi="Arial" w:cs="Arial"/>
        </w:rPr>
        <w:t xml:space="preserve">a family support service and information and </w:t>
      </w:r>
      <w:r w:rsidRPr="00CB4EEE">
        <w:rPr>
          <w:rFonts w:ascii="Arial" w:hAnsi="Arial" w:cs="Arial"/>
        </w:rPr>
        <w:t>signposting</w:t>
      </w:r>
      <w:r w:rsidRPr="00CB4EEE" w:rsidR="00B14B08">
        <w:rPr>
          <w:rFonts w:ascii="Arial" w:hAnsi="Arial" w:cs="Arial"/>
        </w:rPr>
        <w:t xml:space="preserve">. </w:t>
      </w:r>
      <w:r w:rsidRPr="00CB4EEE" w:rsidR="00E32527">
        <w:rPr>
          <w:rFonts w:ascii="Arial" w:hAnsi="Arial" w:cs="Arial"/>
        </w:rPr>
        <w:t xml:space="preserve">They also provide regular coffee mornings during the term time, </w:t>
      </w:r>
      <w:proofErr w:type="gramStart"/>
      <w:r w:rsidRPr="00CB4EEE" w:rsidR="00E32527">
        <w:rPr>
          <w:rFonts w:ascii="Arial" w:hAnsi="Arial" w:cs="Arial"/>
        </w:rPr>
        <w:t>workshops</w:t>
      </w:r>
      <w:proofErr w:type="gramEnd"/>
      <w:r w:rsidRPr="00CB4EEE" w:rsidR="00E32527">
        <w:rPr>
          <w:rFonts w:ascii="Arial" w:hAnsi="Arial" w:cs="Arial"/>
        </w:rPr>
        <w:t xml:space="preserve"> and information for parents. </w:t>
      </w:r>
    </w:p>
    <w:p w:rsidRPr="00CB4EEE" w:rsidR="00762E78" w:rsidP="00182BA9" w:rsidRDefault="00E32527" w14:paraId="38D90EA1" w14:textId="0766BD09">
      <w:pPr>
        <w:spacing w:after="0" w:line="240" w:lineRule="auto"/>
        <w:ind w:right="-24"/>
        <w:rPr>
          <w:rFonts w:ascii="Arial" w:hAnsi="Arial" w:cs="Arial"/>
        </w:rPr>
      </w:pPr>
      <w:r w:rsidRPr="00CB4EEE">
        <w:rPr>
          <w:rFonts w:ascii="Arial" w:hAnsi="Arial" w:cs="Arial"/>
        </w:rPr>
        <w:t xml:space="preserve">Contact Diverse Abilities on </w:t>
      </w:r>
      <w:r w:rsidRPr="00CB4EEE" w:rsidR="00762E78">
        <w:rPr>
          <w:rFonts w:ascii="Arial" w:hAnsi="Arial" w:cs="Arial"/>
        </w:rPr>
        <w:t xml:space="preserve">01202 </w:t>
      </w:r>
      <w:r w:rsidRPr="00CB4EEE">
        <w:rPr>
          <w:rFonts w:ascii="Arial" w:hAnsi="Arial" w:cs="Arial"/>
        </w:rPr>
        <w:t>718238</w:t>
      </w:r>
      <w:r w:rsidRPr="00CB4EEE" w:rsidR="00762E78">
        <w:rPr>
          <w:rFonts w:ascii="Arial" w:hAnsi="Arial" w:cs="Arial"/>
        </w:rPr>
        <w:t>, or email:</w:t>
      </w:r>
      <w:r w:rsidRPr="00CB4EEE">
        <w:rPr>
          <w:rFonts w:ascii="Arial" w:hAnsi="Arial" w:cs="Arial"/>
        </w:rPr>
        <w:t xml:space="preserve"> </w:t>
      </w:r>
      <w:hyperlink w:history="1" r:id="rId14">
        <w:r w:rsidRPr="00CB4EEE">
          <w:rPr>
            <w:rStyle w:val="Hyperlink"/>
            <w:rFonts w:ascii="Arial" w:hAnsi="Arial" w:cs="Arial"/>
          </w:rPr>
          <w:t>chaos@diverseabilities.co.uk</w:t>
        </w:r>
      </w:hyperlink>
      <w:r w:rsidRPr="00CB4EEE">
        <w:rPr>
          <w:rFonts w:ascii="Arial" w:hAnsi="Arial" w:cs="Arial"/>
        </w:rPr>
        <w:t xml:space="preserve"> </w:t>
      </w:r>
    </w:p>
    <w:p w:rsidRPr="00CB4EEE" w:rsidR="00533A4A" w:rsidP="00762E78" w:rsidRDefault="00533A4A" w14:paraId="7A130DA0" w14:textId="3551ACFE">
      <w:pPr>
        <w:spacing w:after="0" w:line="240" w:lineRule="auto"/>
        <w:ind w:right="-24"/>
        <w:jc w:val="both"/>
        <w:rPr>
          <w:rFonts w:ascii="Arial" w:hAnsi="Arial" w:cs="Arial"/>
          <w:b/>
        </w:rPr>
      </w:pPr>
    </w:p>
    <w:p w:rsidRPr="00CB4EEE" w:rsidR="00764D7C" w:rsidP="00762E78" w:rsidRDefault="00764D7C" w14:paraId="196655A2" w14:textId="1E3B0AD2">
      <w:pPr>
        <w:spacing w:after="0" w:line="240" w:lineRule="auto"/>
        <w:ind w:right="-24"/>
        <w:jc w:val="both"/>
        <w:rPr>
          <w:rFonts w:ascii="Arial" w:hAnsi="Arial" w:cs="Arial"/>
          <w:b/>
        </w:rPr>
      </w:pPr>
      <w:proofErr w:type="spellStart"/>
      <w:r w:rsidRPr="00CB4EEE">
        <w:rPr>
          <w:rFonts w:ascii="Arial" w:hAnsi="Arial" w:cs="Arial"/>
          <w:b/>
        </w:rPr>
        <w:t>SENturions</w:t>
      </w:r>
      <w:proofErr w:type="spellEnd"/>
    </w:p>
    <w:p w:rsidRPr="00CB4EEE" w:rsidR="00764D7C" w:rsidP="00762E78" w:rsidRDefault="00764D7C" w14:paraId="5A1ADD20" w14:textId="086FEF1D">
      <w:pPr>
        <w:spacing w:after="0" w:line="240" w:lineRule="auto"/>
        <w:ind w:right="-24"/>
        <w:jc w:val="both"/>
        <w:rPr>
          <w:rFonts w:ascii="Arial" w:hAnsi="Arial" w:cs="Arial"/>
          <w:bCs/>
        </w:rPr>
      </w:pPr>
      <w:proofErr w:type="spellStart"/>
      <w:r w:rsidRPr="00CB4EEE">
        <w:rPr>
          <w:rFonts w:ascii="Arial" w:hAnsi="Arial" w:cs="Arial"/>
          <w:bCs/>
        </w:rPr>
        <w:t>SENturions</w:t>
      </w:r>
      <w:proofErr w:type="spellEnd"/>
      <w:r w:rsidRPr="00CB4EEE">
        <w:rPr>
          <w:rFonts w:ascii="Arial" w:hAnsi="Arial" w:cs="Arial"/>
          <w:bCs/>
        </w:rPr>
        <w:t xml:space="preserve"> is a support group for families of children with any additional needs. Meetings are held every Wednesday, 9.30am – 11.30am, at The Branksome Community Centre, Recreation Road, Poole, BH12 2EA and costs £1 per family. Refreshments can be purchased. </w:t>
      </w:r>
    </w:p>
    <w:p w:rsidRPr="00CB4EEE" w:rsidR="00CB4EEE" w:rsidP="00764D7C" w:rsidRDefault="00764D7C" w14:paraId="1C17E0E7" w14:textId="77777777">
      <w:pPr>
        <w:tabs>
          <w:tab w:val="left" w:pos="9293"/>
        </w:tabs>
        <w:spacing w:after="0" w:line="240" w:lineRule="auto"/>
        <w:ind w:right="-24"/>
        <w:jc w:val="both"/>
        <w:rPr>
          <w:rFonts w:ascii="Arial" w:hAnsi="Arial" w:cs="Arial"/>
          <w:bCs/>
        </w:rPr>
      </w:pPr>
      <w:r w:rsidRPr="00CB4EEE">
        <w:rPr>
          <w:rFonts w:ascii="Arial" w:hAnsi="Arial" w:cs="Arial"/>
          <w:bCs/>
        </w:rPr>
        <w:t>Contact: Kerry or Paula on 07942 274052.</w:t>
      </w:r>
    </w:p>
    <w:p w:rsidRPr="00CB4EEE" w:rsidR="00CB4EEE" w:rsidP="00764D7C" w:rsidRDefault="00CB4EEE" w14:paraId="50DB9C94" w14:textId="77777777">
      <w:pPr>
        <w:tabs>
          <w:tab w:val="left" w:pos="9293"/>
        </w:tabs>
        <w:spacing w:after="0" w:line="240" w:lineRule="auto"/>
        <w:ind w:right="-24"/>
        <w:jc w:val="both"/>
        <w:rPr>
          <w:rFonts w:ascii="Arial" w:hAnsi="Arial" w:cs="Arial"/>
          <w:bCs/>
        </w:rPr>
      </w:pPr>
    </w:p>
    <w:p w:rsidRPr="00CB4EEE" w:rsidR="00CB4EEE" w:rsidP="00CB4EEE" w:rsidRDefault="00CB4EEE" w14:paraId="48B7718C" w14:textId="7B8B1770">
      <w:pPr>
        <w:spacing w:after="0" w:line="240" w:lineRule="auto"/>
        <w:rPr>
          <w:rFonts w:ascii="Arial" w:hAnsi="Arial" w:cs="Arial"/>
          <w:b/>
        </w:rPr>
      </w:pPr>
      <w:r w:rsidRPr="00CB4EEE">
        <w:rPr>
          <w:rFonts w:ascii="Arial" w:hAnsi="Arial" w:cs="Arial"/>
          <w:b/>
        </w:rPr>
        <w:t xml:space="preserve">Time Out </w:t>
      </w:r>
    </w:p>
    <w:p w:rsidRPr="00CB4EEE" w:rsidR="00CB4EEE" w:rsidP="00CB4EEE" w:rsidRDefault="00CB4EEE" w14:paraId="408BF508" w14:textId="63C3EB43">
      <w:pPr>
        <w:spacing w:after="0" w:line="240" w:lineRule="auto"/>
        <w:rPr>
          <w:rFonts w:ascii="Arial" w:hAnsi="Arial" w:cs="Arial"/>
          <w:bCs/>
        </w:rPr>
      </w:pPr>
      <w:r w:rsidRPr="00CB4EEE">
        <w:rPr>
          <w:rFonts w:ascii="Arial" w:hAnsi="Arial" w:cs="Arial"/>
          <w:bCs/>
        </w:rPr>
        <w:t xml:space="preserve">Coffee morning </w:t>
      </w:r>
      <w:r w:rsidRPr="00CB4EEE">
        <w:rPr>
          <w:rFonts w:ascii="Arial" w:hAnsi="Arial" w:cs="Arial"/>
          <w:bCs/>
        </w:rPr>
        <w:t xml:space="preserve">for SEND parents / carers </w:t>
      </w:r>
      <w:r w:rsidRPr="00CB4EEE">
        <w:rPr>
          <w:rFonts w:ascii="Arial" w:hAnsi="Arial" w:cs="Arial"/>
          <w:bCs/>
        </w:rPr>
        <w:t xml:space="preserve">on </w:t>
      </w:r>
      <w:r w:rsidRPr="00CB4EEE">
        <w:rPr>
          <w:rFonts w:ascii="Arial" w:hAnsi="Arial" w:cs="Arial"/>
          <w:bCs/>
        </w:rPr>
        <w:t>Friday</w:t>
      </w:r>
      <w:r w:rsidRPr="00CB4EEE">
        <w:rPr>
          <w:rFonts w:ascii="Arial" w:hAnsi="Arial" w:cs="Arial"/>
          <w:bCs/>
        </w:rPr>
        <w:t xml:space="preserve"> 10am-12noon at:</w:t>
      </w:r>
    </w:p>
    <w:p w:rsidRPr="00CB4EEE" w:rsidR="00CB4EEE" w:rsidP="00CB4EEE" w:rsidRDefault="00CB4EEE" w14:paraId="54440055" w14:textId="77777777">
      <w:pPr>
        <w:spacing w:after="0" w:line="240" w:lineRule="auto"/>
        <w:rPr>
          <w:rFonts w:ascii="Arial" w:hAnsi="Arial" w:cs="Arial"/>
          <w:bCs/>
        </w:rPr>
      </w:pPr>
      <w:r w:rsidRPr="00CB4EEE">
        <w:rPr>
          <w:rFonts w:ascii="Arial" w:hAnsi="Arial" w:cs="Arial"/>
          <w:bCs/>
        </w:rPr>
        <w:t xml:space="preserve">Corfe Mullen Baptist Church, Newtown Lane, Corfe Mullen, BH21 3EY. Supported by the Leonardo Trust. </w:t>
      </w:r>
    </w:p>
    <w:p w:rsidRPr="00CB4EEE" w:rsidR="00CB4EEE" w:rsidP="00CB4EEE" w:rsidRDefault="00CB4EEE" w14:paraId="4FCDA135" w14:textId="77777777">
      <w:pPr>
        <w:spacing w:after="0" w:line="240" w:lineRule="auto"/>
        <w:rPr>
          <w:rFonts w:ascii="Arial" w:hAnsi="Arial" w:cs="Arial"/>
          <w:bCs/>
        </w:rPr>
      </w:pPr>
      <w:r w:rsidRPr="00CB4EEE">
        <w:rPr>
          <w:rFonts w:ascii="Arial" w:hAnsi="Arial" w:cs="Arial"/>
          <w:bCs/>
        </w:rPr>
        <w:t xml:space="preserve">Contact Andy for the date of their next meeting by email </w:t>
      </w:r>
      <w:hyperlink w:history="1" r:id="rId15">
        <w:r w:rsidRPr="00CB4EEE">
          <w:rPr>
            <w:rStyle w:val="Hyperlink"/>
            <w:rFonts w:ascii="Arial" w:hAnsi="Arial" w:cs="Arial"/>
            <w:bCs/>
          </w:rPr>
          <w:t>timeout.dorset@gmail.com</w:t>
        </w:r>
      </w:hyperlink>
      <w:r w:rsidRPr="00CB4EEE">
        <w:rPr>
          <w:rFonts w:ascii="Arial" w:hAnsi="Arial" w:cs="Arial"/>
          <w:bCs/>
        </w:rPr>
        <w:tab/>
      </w:r>
    </w:p>
    <w:p w:rsidRPr="00CB4EEE" w:rsidR="00764D7C" w:rsidP="00764D7C" w:rsidRDefault="00764D7C" w14:paraId="420CB7F2" w14:textId="5B1BB42A">
      <w:pPr>
        <w:tabs>
          <w:tab w:val="left" w:pos="9293"/>
        </w:tabs>
        <w:spacing w:after="0" w:line="240" w:lineRule="auto"/>
        <w:ind w:right="-24"/>
        <w:jc w:val="both"/>
        <w:rPr>
          <w:rFonts w:ascii="Arial" w:hAnsi="Arial" w:cs="Arial"/>
          <w:bCs/>
        </w:rPr>
      </w:pPr>
      <w:r w:rsidRPr="00CB4EEE">
        <w:rPr>
          <w:rFonts w:ascii="Arial" w:hAnsi="Arial" w:cs="Arial"/>
          <w:bCs/>
        </w:rPr>
        <w:tab/>
      </w:r>
    </w:p>
    <w:sectPr w:rsidRPr="00CB4EEE" w:rsidR="00764D7C" w:rsidSect="00716746">
      <w:footerReference w:type="default" r:id="rId16"/>
      <w:pgSz w:w="11906" w:h="16838"/>
      <w:pgMar w:top="709" w:right="720" w:bottom="720" w:left="720" w:header="714"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FA8C" w14:textId="77777777" w:rsidR="0086300B" w:rsidRDefault="0086300B" w:rsidP="00533A4A">
      <w:pPr>
        <w:spacing w:after="0" w:line="240" w:lineRule="auto"/>
      </w:pPr>
      <w:r>
        <w:separator/>
      </w:r>
    </w:p>
  </w:endnote>
  <w:endnote w:type="continuationSeparator" w:id="0">
    <w:p w14:paraId="6022A4E0" w14:textId="77777777" w:rsidR="0086300B" w:rsidRDefault="0086300B" w:rsidP="0053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5505" w14:textId="460C9B1B" w:rsidR="00CC4436" w:rsidRDefault="00CB4EEE" w:rsidP="00764D7C">
    <w:pPr>
      <w:pStyle w:val="Footer"/>
      <w:jc w:val="right"/>
      <w:rPr>
        <w:rFonts w:ascii="Arial" w:hAnsi="Arial" w:cs="Arial"/>
        <w:sz w:val="24"/>
        <w:szCs w:val="24"/>
      </w:rPr>
    </w:pPr>
    <w:r>
      <w:rPr>
        <w:rFonts w:ascii="Arial" w:hAnsi="Arial" w:cs="Arial"/>
        <w:sz w:val="24"/>
        <w:szCs w:val="24"/>
      </w:rPr>
      <w:t>January 2023</w:t>
    </w:r>
  </w:p>
  <w:p w14:paraId="6CA7310C" w14:textId="77777777" w:rsidR="00CB4EEE" w:rsidRPr="00E32527" w:rsidRDefault="00CB4EEE" w:rsidP="00CB4EEE">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BCD8" w14:textId="77777777" w:rsidR="0086300B" w:rsidRDefault="0086300B" w:rsidP="00533A4A">
      <w:pPr>
        <w:spacing w:after="0" w:line="240" w:lineRule="auto"/>
      </w:pPr>
      <w:r>
        <w:separator/>
      </w:r>
    </w:p>
  </w:footnote>
  <w:footnote w:type="continuationSeparator" w:id="0">
    <w:p w14:paraId="0BD4A5B0" w14:textId="77777777" w:rsidR="0086300B" w:rsidRDefault="0086300B" w:rsidP="00533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4C9"/>
    <w:multiLevelType w:val="multilevel"/>
    <w:tmpl w:val="D208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93DCC"/>
    <w:multiLevelType w:val="hybridMultilevel"/>
    <w:tmpl w:val="1B22276E"/>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FBE15E8"/>
    <w:multiLevelType w:val="hybridMultilevel"/>
    <w:tmpl w:val="3176E0B0"/>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5362765"/>
    <w:multiLevelType w:val="hybridMultilevel"/>
    <w:tmpl w:val="5396F8DE"/>
    <w:lvl w:ilvl="0" w:tplc="09569562">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16cid:durableId="1045712844">
    <w:abstractNumId w:val="3"/>
  </w:num>
  <w:num w:numId="2" w16cid:durableId="1162621322">
    <w:abstractNumId w:val="2"/>
  </w:num>
  <w:num w:numId="3" w16cid:durableId="214243916">
    <w:abstractNumId w:val="0"/>
  </w:num>
  <w:num w:numId="4" w16cid:durableId="1981417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A4A"/>
    <w:rsid w:val="00033B93"/>
    <w:rsid w:val="00033E3A"/>
    <w:rsid w:val="000556EC"/>
    <w:rsid w:val="000B0780"/>
    <w:rsid w:val="000E43AD"/>
    <w:rsid w:val="00115A4C"/>
    <w:rsid w:val="00126FB6"/>
    <w:rsid w:val="00182BA9"/>
    <w:rsid w:val="00192CE0"/>
    <w:rsid w:val="001B0B87"/>
    <w:rsid w:val="001E0F51"/>
    <w:rsid w:val="001F0325"/>
    <w:rsid w:val="00212233"/>
    <w:rsid w:val="00223168"/>
    <w:rsid w:val="00280072"/>
    <w:rsid w:val="002C42F2"/>
    <w:rsid w:val="003272ED"/>
    <w:rsid w:val="00363EFF"/>
    <w:rsid w:val="003E49E6"/>
    <w:rsid w:val="003E7C86"/>
    <w:rsid w:val="003F732C"/>
    <w:rsid w:val="00461511"/>
    <w:rsid w:val="00485E66"/>
    <w:rsid w:val="00516606"/>
    <w:rsid w:val="00533A4A"/>
    <w:rsid w:val="005547EF"/>
    <w:rsid w:val="005F2827"/>
    <w:rsid w:val="005F3AA8"/>
    <w:rsid w:val="00624A1C"/>
    <w:rsid w:val="0062570D"/>
    <w:rsid w:val="006B396D"/>
    <w:rsid w:val="00702AFA"/>
    <w:rsid w:val="00715661"/>
    <w:rsid w:val="00716746"/>
    <w:rsid w:val="00762E78"/>
    <w:rsid w:val="00764D7C"/>
    <w:rsid w:val="007830C7"/>
    <w:rsid w:val="007C65C5"/>
    <w:rsid w:val="007E2D5F"/>
    <w:rsid w:val="00803783"/>
    <w:rsid w:val="008443F0"/>
    <w:rsid w:val="0086300B"/>
    <w:rsid w:val="008A1220"/>
    <w:rsid w:val="008A48B2"/>
    <w:rsid w:val="008D295E"/>
    <w:rsid w:val="0092402E"/>
    <w:rsid w:val="00965A12"/>
    <w:rsid w:val="009822C7"/>
    <w:rsid w:val="00994AB5"/>
    <w:rsid w:val="009A394F"/>
    <w:rsid w:val="009F1D4A"/>
    <w:rsid w:val="00A45B98"/>
    <w:rsid w:val="00A64E60"/>
    <w:rsid w:val="00AA0DAC"/>
    <w:rsid w:val="00AA7E5A"/>
    <w:rsid w:val="00AC52C8"/>
    <w:rsid w:val="00B14B08"/>
    <w:rsid w:val="00B57D43"/>
    <w:rsid w:val="00B860C3"/>
    <w:rsid w:val="00BB1DF1"/>
    <w:rsid w:val="00C153B9"/>
    <w:rsid w:val="00C855BE"/>
    <w:rsid w:val="00CB4EEE"/>
    <w:rsid w:val="00CC4436"/>
    <w:rsid w:val="00CE2ABE"/>
    <w:rsid w:val="00CF49A8"/>
    <w:rsid w:val="00D8042F"/>
    <w:rsid w:val="00DA3191"/>
    <w:rsid w:val="00E32527"/>
    <w:rsid w:val="00F271D6"/>
    <w:rsid w:val="00F44A9F"/>
    <w:rsid w:val="00F626F2"/>
    <w:rsid w:val="00F75DF5"/>
    <w:rsid w:val="00FB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FDAB14"/>
  <w15:docId w15:val="{A1BB4E5A-8A98-4F05-BE7F-49629352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4A"/>
  </w:style>
  <w:style w:type="paragraph" w:styleId="Heading1">
    <w:name w:val="heading 1"/>
    <w:basedOn w:val="Normal"/>
    <w:link w:val="Heading1Char"/>
    <w:uiPriority w:val="9"/>
    <w:qFormat/>
    <w:rsid w:val="00461511"/>
    <w:pPr>
      <w:spacing w:before="100" w:beforeAutospacing="1" w:after="120" w:line="240" w:lineRule="auto"/>
      <w:outlineLvl w:val="0"/>
    </w:pPr>
    <w:rPr>
      <w:rFonts w:ascii="Arial" w:eastAsia="Times New Roman" w:hAnsi="Arial" w:cs="Arial"/>
      <w:color w:val="052878"/>
      <w:kern w:val="36"/>
      <w:sz w:val="58"/>
      <w:szCs w:val="5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4A"/>
  </w:style>
  <w:style w:type="paragraph" w:styleId="Footer">
    <w:name w:val="footer"/>
    <w:basedOn w:val="Normal"/>
    <w:link w:val="FooterChar"/>
    <w:uiPriority w:val="99"/>
    <w:unhideWhenUsed/>
    <w:rsid w:val="0053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4A"/>
  </w:style>
  <w:style w:type="paragraph" w:styleId="BalloonText">
    <w:name w:val="Balloon Text"/>
    <w:basedOn w:val="Normal"/>
    <w:link w:val="BalloonTextChar"/>
    <w:uiPriority w:val="99"/>
    <w:semiHidden/>
    <w:unhideWhenUsed/>
    <w:rsid w:val="00533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4A"/>
    <w:rPr>
      <w:rFonts w:ascii="Tahoma" w:hAnsi="Tahoma" w:cs="Tahoma"/>
      <w:sz w:val="16"/>
      <w:szCs w:val="16"/>
    </w:rPr>
  </w:style>
  <w:style w:type="character" w:styleId="Hyperlink">
    <w:name w:val="Hyperlink"/>
    <w:basedOn w:val="DefaultParagraphFont"/>
    <w:uiPriority w:val="99"/>
    <w:unhideWhenUsed/>
    <w:rsid w:val="00533A4A"/>
    <w:rPr>
      <w:color w:val="0000FF" w:themeColor="hyperlink"/>
      <w:u w:val="single"/>
    </w:rPr>
  </w:style>
  <w:style w:type="paragraph" w:styleId="ListParagraph">
    <w:name w:val="List Paragraph"/>
    <w:basedOn w:val="Normal"/>
    <w:uiPriority w:val="34"/>
    <w:qFormat/>
    <w:rsid w:val="0062570D"/>
    <w:pPr>
      <w:ind w:left="720"/>
      <w:contextualSpacing/>
    </w:pPr>
  </w:style>
  <w:style w:type="paragraph" w:styleId="NormalWeb">
    <w:name w:val="Normal (Web)"/>
    <w:basedOn w:val="Normal"/>
    <w:uiPriority w:val="99"/>
    <w:semiHidden/>
    <w:unhideWhenUsed/>
    <w:rsid w:val="00363EFF"/>
    <w:pPr>
      <w:spacing w:before="60" w:after="6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3EFF"/>
    <w:rPr>
      <w:b/>
      <w:bCs/>
    </w:rPr>
  </w:style>
  <w:style w:type="character" w:styleId="FollowedHyperlink">
    <w:name w:val="FollowedHyperlink"/>
    <w:basedOn w:val="DefaultParagraphFont"/>
    <w:uiPriority w:val="99"/>
    <w:semiHidden/>
    <w:unhideWhenUsed/>
    <w:rsid w:val="003E7C86"/>
    <w:rPr>
      <w:color w:val="800080" w:themeColor="followedHyperlink"/>
      <w:u w:val="single"/>
    </w:rPr>
  </w:style>
  <w:style w:type="character" w:customStyle="1" w:styleId="Heading1Char">
    <w:name w:val="Heading 1 Char"/>
    <w:basedOn w:val="DefaultParagraphFont"/>
    <w:link w:val="Heading1"/>
    <w:uiPriority w:val="9"/>
    <w:rsid w:val="00461511"/>
    <w:rPr>
      <w:rFonts w:ascii="Arial" w:eastAsia="Times New Roman" w:hAnsi="Arial" w:cs="Arial"/>
      <w:color w:val="052878"/>
      <w:kern w:val="36"/>
      <w:sz w:val="58"/>
      <w:szCs w:val="58"/>
      <w:lang w:eastAsia="en-GB"/>
    </w:rPr>
  </w:style>
  <w:style w:type="character" w:customStyle="1" w:styleId="custombold1">
    <w:name w:val="custombold1"/>
    <w:basedOn w:val="DefaultParagraphFont"/>
    <w:rsid w:val="00461511"/>
    <w:rPr>
      <w:b/>
      <w:bCs/>
    </w:rPr>
  </w:style>
  <w:style w:type="character" w:customStyle="1" w:styleId="st1">
    <w:name w:val="st1"/>
    <w:basedOn w:val="DefaultParagraphFont"/>
    <w:rsid w:val="002C42F2"/>
  </w:style>
  <w:style w:type="character" w:styleId="Mention">
    <w:name w:val="Mention"/>
    <w:basedOn w:val="DefaultParagraphFont"/>
    <w:uiPriority w:val="99"/>
    <w:semiHidden/>
    <w:unhideWhenUsed/>
    <w:rsid w:val="00182BA9"/>
    <w:rPr>
      <w:color w:val="2B579A"/>
      <w:shd w:val="clear" w:color="auto" w:fill="E6E6E6"/>
    </w:rPr>
  </w:style>
  <w:style w:type="character" w:styleId="UnresolvedMention">
    <w:name w:val="Unresolved Mention"/>
    <w:basedOn w:val="DefaultParagraphFont"/>
    <w:uiPriority w:val="99"/>
    <w:semiHidden/>
    <w:unhideWhenUsed/>
    <w:rsid w:val="00F6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515">
      <w:bodyDiv w:val="1"/>
      <w:marLeft w:val="0"/>
      <w:marRight w:val="0"/>
      <w:marTop w:val="0"/>
      <w:marBottom w:val="0"/>
      <w:divBdr>
        <w:top w:val="none" w:sz="0" w:space="0" w:color="auto"/>
        <w:left w:val="none" w:sz="0" w:space="0" w:color="auto"/>
        <w:bottom w:val="none" w:sz="0" w:space="0" w:color="auto"/>
        <w:right w:val="none" w:sz="0" w:space="0" w:color="auto"/>
      </w:divBdr>
    </w:div>
    <w:div w:id="907882994">
      <w:bodyDiv w:val="1"/>
      <w:marLeft w:val="0"/>
      <w:marRight w:val="0"/>
      <w:marTop w:val="0"/>
      <w:marBottom w:val="0"/>
      <w:divBdr>
        <w:top w:val="none" w:sz="0" w:space="0" w:color="auto"/>
        <w:left w:val="none" w:sz="0" w:space="0" w:color="auto"/>
        <w:bottom w:val="none" w:sz="0" w:space="0" w:color="auto"/>
        <w:right w:val="none" w:sz="0" w:space="0" w:color="auto"/>
      </w:divBdr>
    </w:div>
    <w:div w:id="1017075193">
      <w:bodyDiv w:val="1"/>
      <w:marLeft w:val="0"/>
      <w:marRight w:val="0"/>
      <w:marTop w:val="0"/>
      <w:marBottom w:val="0"/>
      <w:divBdr>
        <w:top w:val="none" w:sz="0" w:space="0" w:color="auto"/>
        <w:left w:val="none" w:sz="0" w:space="0" w:color="auto"/>
        <w:bottom w:val="none" w:sz="0" w:space="0" w:color="auto"/>
        <w:right w:val="none" w:sz="0" w:space="0" w:color="auto"/>
      </w:divBdr>
      <w:divsChild>
        <w:div w:id="1139952286">
          <w:marLeft w:val="0"/>
          <w:marRight w:val="0"/>
          <w:marTop w:val="0"/>
          <w:marBottom w:val="0"/>
          <w:divBdr>
            <w:top w:val="none" w:sz="0" w:space="0" w:color="auto"/>
            <w:left w:val="none" w:sz="0" w:space="0" w:color="auto"/>
            <w:bottom w:val="none" w:sz="0" w:space="0" w:color="auto"/>
            <w:right w:val="none" w:sz="0" w:space="0" w:color="auto"/>
          </w:divBdr>
          <w:divsChild>
            <w:div w:id="295985874">
              <w:marLeft w:val="0"/>
              <w:marRight w:val="0"/>
              <w:marTop w:val="0"/>
              <w:marBottom w:val="0"/>
              <w:divBdr>
                <w:top w:val="none" w:sz="0" w:space="0" w:color="auto"/>
                <w:left w:val="none" w:sz="0" w:space="0" w:color="auto"/>
                <w:bottom w:val="none" w:sz="0" w:space="0" w:color="auto"/>
                <w:right w:val="none" w:sz="0" w:space="0" w:color="auto"/>
              </w:divBdr>
              <w:divsChild>
                <w:div w:id="1422874247">
                  <w:marLeft w:val="0"/>
                  <w:marRight w:val="0"/>
                  <w:marTop w:val="0"/>
                  <w:marBottom w:val="0"/>
                  <w:divBdr>
                    <w:top w:val="none" w:sz="0" w:space="0" w:color="auto"/>
                    <w:left w:val="none" w:sz="0" w:space="0" w:color="auto"/>
                    <w:bottom w:val="none" w:sz="0" w:space="0" w:color="auto"/>
                    <w:right w:val="single" w:sz="6" w:space="14" w:color="CCCCCC"/>
                  </w:divBdr>
                  <w:divsChild>
                    <w:div w:id="73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0898">
      <w:bodyDiv w:val="1"/>
      <w:marLeft w:val="0"/>
      <w:marRight w:val="0"/>
      <w:marTop w:val="0"/>
      <w:marBottom w:val="0"/>
      <w:divBdr>
        <w:top w:val="none" w:sz="0" w:space="0" w:color="auto"/>
        <w:left w:val="none" w:sz="0" w:space="0" w:color="auto"/>
        <w:bottom w:val="none" w:sz="0" w:space="0" w:color="auto"/>
        <w:right w:val="none" w:sz="0" w:space="0" w:color="auto"/>
      </w:divBdr>
      <w:divsChild>
        <w:div w:id="1589384959">
          <w:marLeft w:val="0"/>
          <w:marRight w:val="0"/>
          <w:marTop w:val="0"/>
          <w:marBottom w:val="0"/>
          <w:divBdr>
            <w:top w:val="none" w:sz="0" w:space="0" w:color="auto"/>
            <w:left w:val="none" w:sz="0" w:space="0" w:color="auto"/>
            <w:bottom w:val="none" w:sz="0" w:space="0" w:color="auto"/>
            <w:right w:val="none" w:sz="0" w:space="0" w:color="auto"/>
          </w:divBdr>
          <w:divsChild>
            <w:div w:id="1456171074">
              <w:marLeft w:val="0"/>
              <w:marRight w:val="0"/>
              <w:marTop w:val="0"/>
              <w:marBottom w:val="0"/>
              <w:divBdr>
                <w:top w:val="none" w:sz="0" w:space="0" w:color="auto"/>
                <w:left w:val="none" w:sz="0" w:space="0" w:color="auto"/>
                <w:bottom w:val="none" w:sz="0" w:space="0" w:color="auto"/>
                <w:right w:val="none" w:sz="0" w:space="0" w:color="auto"/>
              </w:divBdr>
              <w:divsChild>
                <w:div w:id="1638218635">
                  <w:marLeft w:val="0"/>
                  <w:marRight w:val="0"/>
                  <w:marTop w:val="0"/>
                  <w:marBottom w:val="0"/>
                  <w:divBdr>
                    <w:top w:val="none" w:sz="0" w:space="0" w:color="auto"/>
                    <w:left w:val="none" w:sz="0" w:space="0" w:color="auto"/>
                    <w:bottom w:val="none" w:sz="0" w:space="0" w:color="auto"/>
                    <w:right w:val="none" w:sz="0" w:space="0" w:color="auto"/>
                  </w:divBdr>
                  <w:divsChild>
                    <w:div w:id="1009019444">
                      <w:marLeft w:val="120"/>
                      <w:marRight w:val="120"/>
                      <w:marTop w:val="0"/>
                      <w:marBottom w:val="0"/>
                      <w:divBdr>
                        <w:top w:val="none" w:sz="0" w:space="0" w:color="auto"/>
                        <w:left w:val="none" w:sz="0" w:space="0" w:color="auto"/>
                        <w:bottom w:val="none" w:sz="0" w:space="0" w:color="auto"/>
                        <w:right w:val="none" w:sz="0" w:space="0" w:color="auto"/>
                      </w:divBdr>
                      <w:divsChild>
                        <w:div w:id="1701315829">
                          <w:marLeft w:val="0"/>
                          <w:marRight w:val="0"/>
                          <w:marTop w:val="0"/>
                          <w:marBottom w:val="0"/>
                          <w:divBdr>
                            <w:top w:val="none" w:sz="0" w:space="0" w:color="auto"/>
                            <w:left w:val="none" w:sz="0" w:space="0" w:color="auto"/>
                            <w:bottom w:val="none" w:sz="0" w:space="0" w:color="auto"/>
                            <w:right w:val="none" w:sz="0" w:space="0" w:color="auto"/>
                          </w:divBdr>
                          <w:divsChild>
                            <w:div w:id="18681798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mix14@outlook.com" TargetMode="External"/><Relationship Id="rId13" Type="http://schemas.openxmlformats.org/officeDocument/2006/relationships/hyperlink" Target="mailto:info@sibs.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parentcarerstogether.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iass@bcpcouncil.gov.uk" TargetMode="External"/><Relationship Id="rId5" Type="http://schemas.openxmlformats.org/officeDocument/2006/relationships/footnotes" Target="footnotes.xml"/><Relationship Id="rId15" Type="http://schemas.openxmlformats.org/officeDocument/2006/relationships/hyperlink" Target="mailto:timeout.dorset@gmail.com" TargetMode="External"/><Relationship Id="rId10" Type="http://schemas.openxmlformats.org/officeDocument/2006/relationships/hyperlink" Target="http://www.parentcarerforum.co.uk" TargetMode="External"/><Relationship Id="rId4" Type="http://schemas.openxmlformats.org/officeDocument/2006/relationships/webSettings" Target="webSettings.xml"/><Relationship Id="rId9" Type="http://schemas.openxmlformats.org/officeDocument/2006/relationships/hyperlink" Target="mailto:parentcarerfoundation@gmail.com" TargetMode="External"/><Relationship Id="rId14" Type="http://schemas.openxmlformats.org/officeDocument/2006/relationships/hyperlink" Target="mailto:chaos@diverseabilit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Harper</dc:creator>
  <cp:lastModifiedBy>Fran Harper</cp:lastModifiedBy>
  <cp:revision>2</cp:revision>
  <dcterms:created xsi:type="dcterms:W3CDTF">2023-01-16T14:56:00Z</dcterms:created>
  <dcterms:modified xsi:type="dcterms:W3CDTF">2023-01-16T15:00:08Z</dcterms:modified>
  <dc:title>Parent Carer Info</dc:title>
  <cp:keywords>
  </cp:keywords>
  <dc:subject>
  </dc:subject>
</cp:coreProperties>
</file>